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Borders>
          <w:top w:val="single" w:sz="48" w:space="0" w:color="FF0000"/>
          <w:left w:val="single" w:sz="48" w:space="0" w:color="FF0000"/>
          <w:bottom w:val="single" w:sz="48" w:space="0" w:color="FF0000"/>
          <w:right w:val="single" w:sz="48" w:space="0" w:color="FF0000"/>
          <w:insideH w:val="single" w:sz="48" w:space="0" w:color="FF0000"/>
          <w:insideV w:val="single" w:sz="48" w:space="0" w:color="FF0000"/>
        </w:tblBorders>
        <w:tblLook w:val="04A0"/>
      </w:tblPr>
      <w:tblGrid>
        <w:gridCol w:w="9571"/>
      </w:tblGrid>
      <w:tr w:rsidR="00617689" w:rsidTr="00617689">
        <w:trPr>
          <w:trHeight w:val="13629"/>
        </w:trPr>
        <w:tc>
          <w:tcPr>
            <w:tcW w:w="9571" w:type="dxa"/>
          </w:tcPr>
          <w:p w:rsidR="00617689" w:rsidRDefault="00617689">
            <w:pPr>
              <w:ind w:firstLine="0"/>
            </w:pPr>
          </w:p>
          <w:p w:rsidR="00617689" w:rsidRPr="00617689" w:rsidRDefault="00617689" w:rsidP="00617689"/>
          <w:p w:rsidR="00617689" w:rsidRDefault="00617689" w:rsidP="00617689"/>
          <w:p w:rsidR="00617689" w:rsidRPr="00617689" w:rsidRDefault="00617689" w:rsidP="00617689"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0;text-align:left;margin-left:19.2pt;margin-top:53.7pt;width:226.4pt;height:313.2pt;z-index:251659264;mso-wrap-distance-left:5pt;mso-wrap-distance-right:5pt;mso-position-horizontal-relative:margin" filled="f" stroked="f">
                  <v:textbox style="mso-fit-shape-to-text:t" inset="0,0,0,0">
                    <w:txbxContent>
                      <w:p w:rsidR="00617689" w:rsidRPr="00617689" w:rsidRDefault="00617689" w:rsidP="00617689">
                        <w:pPr>
                          <w:pStyle w:val="11"/>
                          <w:shd w:val="clear" w:color="auto" w:fill="auto"/>
                          <w:ind w:left="100" w:right="240"/>
                          <w:rPr>
                            <w:rFonts w:ascii="Times New Roman" w:hAnsi="Times New Roman" w:cs="Times New Roman"/>
                          </w:rPr>
                        </w:pPr>
                        <w:r w:rsidRPr="00617689">
                          <w:rPr>
                            <w:rFonts w:ascii="Times New Roman" w:hAnsi="Times New Roman" w:cs="Times New Roman"/>
                            <w:spacing w:val="0"/>
                          </w:rPr>
                          <w:t>Для того, чтобы сделать безопасной вашу</w:t>
                        </w:r>
                        <w:r w:rsidRPr="00617689">
                          <w:rPr>
                            <w:rFonts w:ascii="Times New Roman" w:hAnsi="Times New Roman" w:cs="Times New Roman"/>
                            <w:spacing w:val="0"/>
                          </w:rPr>
                          <w:br/>
                          <w:t>жизнь и жизнь ваших детей, запомните пр</w:t>
                        </w:r>
                        <w:proofErr w:type="gramStart"/>
                        <w:r w:rsidRPr="00617689">
                          <w:rPr>
                            <w:rFonts w:ascii="Times New Roman" w:hAnsi="Times New Roman" w:cs="Times New Roman"/>
                            <w:spacing w:val="0"/>
                          </w:rPr>
                          <w:t>о-</w:t>
                        </w:r>
                        <w:proofErr w:type="gramEnd"/>
                        <w:r w:rsidRPr="00617689">
                          <w:rPr>
                            <w:rFonts w:ascii="Times New Roman" w:hAnsi="Times New Roman" w:cs="Times New Roman"/>
                            <w:spacing w:val="0"/>
                          </w:rPr>
                          <w:br/>
                        </w:r>
                        <w:proofErr w:type="spellStart"/>
                        <w:r w:rsidRPr="00617689">
                          <w:rPr>
                            <w:rFonts w:ascii="Times New Roman" w:hAnsi="Times New Roman" w:cs="Times New Roman"/>
                            <w:spacing w:val="0"/>
                          </w:rPr>
                          <w:t>стые</w:t>
                        </w:r>
                        <w:proofErr w:type="spellEnd"/>
                        <w:r w:rsidRPr="00617689">
                          <w:rPr>
                            <w:rFonts w:ascii="Times New Roman" w:hAnsi="Times New Roman" w:cs="Times New Roman"/>
                            <w:spacing w:val="0"/>
                          </w:rPr>
                          <w:t xml:space="preserve"> правила, которые нужно неукоснительно</w:t>
                        </w:r>
                        <w:r w:rsidRPr="00617689">
                          <w:rPr>
                            <w:rFonts w:ascii="Times New Roman" w:hAnsi="Times New Roman" w:cs="Times New Roman"/>
                            <w:spacing w:val="0"/>
                          </w:rPr>
                          <w:br/>
                          <w:t>соблюдать.</w:t>
                        </w:r>
                      </w:p>
                      <w:p w:rsidR="00617689" w:rsidRPr="00617689" w:rsidRDefault="00617689" w:rsidP="00617689">
                        <w:pPr>
                          <w:pStyle w:val="11"/>
                          <w:numPr>
                            <w:ilvl w:val="0"/>
                            <w:numId w:val="20"/>
                          </w:numPr>
                          <w:shd w:val="clear" w:color="auto" w:fill="auto"/>
                          <w:tabs>
                            <w:tab w:val="left" w:pos="522"/>
                          </w:tabs>
                          <w:ind w:left="320" w:right="100"/>
                          <w:rPr>
                            <w:rFonts w:ascii="Times New Roman" w:hAnsi="Times New Roman" w:cs="Times New Roman"/>
                          </w:rPr>
                        </w:pPr>
                        <w:r w:rsidRPr="00617689">
                          <w:rPr>
                            <w:rFonts w:ascii="Times New Roman" w:hAnsi="Times New Roman" w:cs="Times New Roman"/>
                            <w:spacing w:val="0"/>
                          </w:rPr>
                          <w:t>Нельзя играть под воздушными линиями</w:t>
                        </w:r>
                        <w:r w:rsidRPr="00617689">
                          <w:rPr>
                            <w:rFonts w:ascii="Times New Roman" w:hAnsi="Times New Roman" w:cs="Times New Roman"/>
                            <w:spacing w:val="0"/>
                          </w:rPr>
                          <w:br/>
                          <w:t>электропередачи (В/1) и тем более влезать на</w:t>
                        </w:r>
                        <w:r w:rsidRPr="00617689">
                          <w:rPr>
                            <w:rFonts w:ascii="Times New Roman" w:hAnsi="Times New Roman" w:cs="Times New Roman"/>
                            <w:spacing w:val="0"/>
                          </w:rPr>
                          <w:br/>
                          <w:t xml:space="preserve">опоры. Охранная зона для В/1 класса </w:t>
                        </w:r>
                        <w:proofErr w:type="spellStart"/>
                        <w:r w:rsidRPr="00617689">
                          <w:rPr>
                            <w:rFonts w:ascii="Times New Roman" w:hAnsi="Times New Roman" w:cs="Times New Roman"/>
                            <w:spacing w:val="0"/>
                          </w:rPr>
                          <w:t>напря</w:t>
                        </w:r>
                        <w:proofErr w:type="spellEnd"/>
                        <w:r w:rsidRPr="00617689">
                          <w:rPr>
                            <w:rFonts w:ascii="Times New Roman" w:hAnsi="Times New Roman" w:cs="Times New Roman"/>
                            <w:spacing w:val="0"/>
                          </w:rPr>
                          <w:t>-</w:t>
                        </w:r>
                        <w:r w:rsidRPr="00617689">
                          <w:rPr>
                            <w:rFonts w:ascii="Times New Roman" w:hAnsi="Times New Roman" w:cs="Times New Roman"/>
                            <w:spacing w:val="0"/>
                          </w:rPr>
                          <w:br/>
                        </w:r>
                        <w:proofErr w:type="spellStart"/>
                        <w:r w:rsidRPr="00617689">
                          <w:rPr>
                            <w:rFonts w:ascii="Times New Roman" w:hAnsi="Times New Roman" w:cs="Times New Roman"/>
                            <w:spacing w:val="0"/>
                          </w:rPr>
                          <w:t>жения</w:t>
                        </w:r>
                        <w:proofErr w:type="spellEnd"/>
                        <w:r w:rsidRPr="00617689">
                          <w:rPr>
                            <w:rFonts w:ascii="Times New Roman" w:hAnsi="Times New Roman" w:cs="Times New Roman"/>
                            <w:spacing w:val="0"/>
                          </w:rPr>
                          <w:t xml:space="preserve"> от 1 до 20 кВ составляет 10 метров, а</w:t>
                        </w:r>
                        <w:r w:rsidRPr="00617689">
                          <w:rPr>
                            <w:rFonts w:ascii="Times New Roman" w:hAnsi="Times New Roman" w:cs="Times New Roman"/>
                            <w:spacing w:val="0"/>
                          </w:rPr>
                          <w:br/>
                          <w:t>для</w:t>
                        </w:r>
                        <w:proofErr w:type="gramStart"/>
                        <w:r w:rsidRPr="00617689">
                          <w:rPr>
                            <w:rFonts w:ascii="Times New Roman" w:hAnsi="Times New Roman" w:cs="Times New Roman"/>
                            <w:spacing w:val="0"/>
                          </w:rPr>
                          <w:t xml:space="preserve"> В</w:t>
                        </w:r>
                        <w:proofErr w:type="gramEnd"/>
                        <w:r w:rsidRPr="00617689">
                          <w:rPr>
                            <w:rFonts w:ascii="Times New Roman" w:hAnsi="Times New Roman" w:cs="Times New Roman"/>
                            <w:spacing w:val="0"/>
                          </w:rPr>
                          <w:t>/1 35-110 кВ - 20 метров.</w:t>
                        </w:r>
                      </w:p>
                      <w:p w:rsidR="00617689" w:rsidRPr="00617689" w:rsidRDefault="00617689" w:rsidP="00617689">
                        <w:pPr>
                          <w:pStyle w:val="11"/>
                          <w:numPr>
                            <w:ilvl w:val="0"/>
                            <w:numId w:val="20"/>
                          </w:numPr>
                          <w:shd w:val="clear" w:color="auto" w:fill="auto"/>
                          <w:tabs>
                            <w:tab w:val="left" w:pos="512"/>
                          </w:tabs>
                          <w:ind w:left="320" w:right="480"/>
                          <w:rPr>
                            <w:rFonts w:ascii="Times New Roman" w:hAnsi="Times New Roman" w:cs="Times New Roman"/>
                          </w:rPr>
                        </w:pPr>
                        <w:r w:rsidRPr="00617689">
                          <w:rPr>
                            <w:rFonts w:ascii="Times New Roman" w:hAnsi="Times New Roman" w:cs="Times New Roman"/>
                            <w:spacing w:val="0"/>
                          </w:rPr>
                          <w:t>Нельзя залезать на трансформаторные</w:t>
                        </w:r>
                        <w:r w:rsidRPr="00617689">
                          <w:rPr>
                            <w:rFonts w:ascii="Times New Roman" w:hAnsi="Times New Roman" w:cs="Times New Roman"/>
                            <w:spacing w:val="0"/>
                          </w:rPr>
                          <w:br/>
                          <w:t>подстанции.</w:t>
                        </w:r>
                      </w:p>
                      <w:p w:rsidR="00617689" w:rsidRPr="00617689" w:rsidRDefault="00617689" w:rsidP="00617689">
                        <w:pPr>
                          <w:pStyle w:val="11"/>
                          <w:numPr>
                            <w:ilvl w:val="0"/>
                            <w:numId w:val="20"/>
                          </w:numPr>
                          <w:shd w:val="clear" w:color="auto" w:fill="auto"/>
                          <w:tabs>
                            <w:tab w:val="left" w:pos="522"/>
                          </w:tabs>
                          <w:ind w:left="320" w:right="480"/>
                          <w:rPr>
                            <w:rFonts w:ascii="Times New Roman" w:hAnsi="Times New Roman" w:cs="Times New Roman"/>
                          </w:rPr>
                        </w:pPr>
                        <w:r w:rsidRPr="00617689">
                          <w:rPr>
                            <w:rFonts w:ascii="Times New Roman" w:hAnsi="Times New Roman" w:cs="Times New Roman"/>
                            <w:spacing w:val="0"/>
                          </w:rPr>
                          <w:t>Нельзя приближаться к трансформ</w:t>
                        </w:r>
                        <w:proofErr w:type="gramStart"/>
                        <w:r w:rsidRPr="00617689">
                          <w:rPr>
                            <w:rFonts w:ascii="Times New Roman" w:hAnsi="Times New Roman" w:cs="Times New Roman"/>
                            <w:spacing w:val="0"/>
                          </w:rPr>
                          <w:t>а-</w:t>
                        </w:r>
                        <w:proofErr w:type="gramEnd"/>
                        <w:r w:rsidRPr="00617689">
                          <w:rPr>
                            <w:rFonts w:ascii="Times New Roman" w:hAnsi="Times New Roman" w:cs="Times New Roman"/>
                            <w:spacing w:val="0"/>
                          </w:rPr>
                          <w:br/>
                          <w:t>торным подстанциям, проникать в тех-</w:t>
                        </w:r>
                        <w:r w:rsidRPr="00617689">
                          <w:rPr>
                            <w:rFonts w:ascii="Times New Roman" w:hAnsi="Times New Roman" w:cs="Times New Roman"/>
                            <w:spacing w:val="0"/>
                          </w:rPr>
                          <w:br/>
                        </w:r>
                        <w:proofErr w:type="spellStart"/>
                        <w:r w:rsidRPr="00617689">
                          <w:rPr>
                            <w:rFonts w:ascii="Times New Roman" w:hAnsi="Times New Roman" w:cs="Times New Roman"/>
                            <w:spacing w:val="0"/>
                          </w:rPr>
                          <w:t>нические</w:t>
                        </w:r>
                        <w:proofErr w:type="spellEnd"/>
                        <w:r w:rsidRPr="00617689">
                          <w:rPr>
                            <w:rFonts w:ascii="Times New Roman" w:hAnsi="Times New Roman" w:cs="Times New Roman"/>
                            <w:spacing w:val="0"/>
                          </w:rPr>
                          <w:t xml:space="preserve"> подвалы домов, где проходят</w:t>
                        </w:r>
                        <w:r w:rsidRPr="00617689">
                          <w:rPr>
                            <w:rFonts w:ascii="Times New Roman" w:hAnsi="Times New Roman" w:cs="Times New Roman"/>
                            <w:spacing w:val="0"/>
                          </w:rPr>
                          <w:br/>
                        </w:r>
                        <w:proofErr w:type="spellStart"/>
                        <w:r w:rsidRPr="00617689">
                          <w:rPr>
                            <w:rFonts w:ascii="Times New Roman" w:hAnsi="Times New Roman" w:cs="Times New Roman"/>
                            <w:spacing w:val="0"/>
                          </w:rPr>
                          <w:t>электрокоммуникации</w:t>
                        </w:r>
                        <w:proofErr w:type="spellEnd"/>
                        <w:r w:rsidRPr="00617689">
                          <w:rPr>
                            <w:rFonts w:ascii="Times New Roman" w:hAnsi="Times New Roman" w:cs="Times New Roman"/>
                            <w:spacing w:val="0"/>
                          </w:rPr>
                          <w:t>.</w:t>
                        </w:r>
                      </w:p>
                      <w:p w:rsidR="00617689" w:rsidRPr="00617689" w:rsidRDefault="00617689" w:rsidP="00617689">
                        <w:pPr>
                          <w:pStyle w:val="11"/>
                          <w:numPr>
                            <w:ilvl w:val="0"/>
                            <w:numId w:val="20"/>
                          </w:numPr>
                          <w:shd w:val="clear" w:color="auto" w:fill="auto"/>
                          <w:tabs>
                            <w:tab w:val="left" w:pos="526"/>
                          </w:tabs>
                          <w:ind w:left="320" w:right="100"/>
                          <w:rPr>
                            <w:rFonts w:ascii="Times New Roman" w:hAnsi="Times New Roman" w:cs="Times New Roman"/>
                          </w:rPr>
                        </w:pPr>
                        <w:r w:rsidRPr="00617689">
                          <w:rPr>
                            <w:rFonts w:ascii="Times New Roman" w:hAnsi="Times New Roman" w:cs="Times New Roman"/>
                            <w:spacing w:val="0"/>
                          </w:rPr>
                          <w:t>Если вы заметили оборванный провод, ни</w:t>
                        </w:r>
                        <w:r w:rsidRPr="00617689">
                          <w:rPr>
                            <w:rFonts w:ascii="Times New Roman" w:hAnsi="Times New Roman" w:cs="Times New Roman"/>
                            <w:spacing w:val="0"/>
                          </w:rPr>
                          <w:br/>
                          <w:t>в коем случае не приближайтесь к нему,</w:t>
                        </w:r>
                        <w:r w:rsidRPr="00617689">
                          <w:rPr>
                            <w:rFonts w:ascii="Times New Roman" w:hAnsi="Times New Roman" w:cs="Times New Roman"/>
                            <w:spacing w:val="0"/>
                          </w:rPr>
                          <w:br/>
                          <w:t>особенно в сырую погоду, ведь влажная</w:t>
                        </w:r>
                        <w:r w:rsidRPr="00617689">
                          <w:rPr>
                            <w:rFonts w:ascii="Times New Roman" w:hAnsi="Times New Roman" w:cs="Times New Roman"/>
                            <w:spacing w:val="0"/>
                          </w:rPr>
                          <w:br/>
                          <w:t xml:space="preserve">земля — прекрасный проводник </w:t>
                        </w:r>
                        <w:proofErr w:type="spellStart"/>
                        <w:r w:rsidRPr="00617689">
                          <w:rPr>
                            <w:rFonts w:ascii="Times New Roman" w:hAnsi="Times New Roman" w:cs="Times New Roman"/>
                            <w:spacing w:val="0"/>
                          </w:rPr>
                          <w:t>электричес</w:t>
                        </w:r>
                        <w:proofErr w:type="spellEnd"/>
                        <w:r w:rsidRPr="00617689">
                          <w:rPr>
                            <w:rFonts w:ascii="Times New Roman" w:hAnsi="Times New Roman" w:cs="Times New Roman"/>
                            <w:spacing w:val="0"/>
                          </w:rPr>
                          <w:t>-</w:t>
                        </w:r>
                      </w:p>
                      <w:p w:rsidR="00617689" w:rsidRPr="00617689" w:rsidRDefault="00617689" w:rsidP="00617689">
                        <w:pPr>
                          <w:pStyle w:val="11"/>
                          <w:shd w:val="clear" w:color="auto" w:fill="auto"/>
                          <w:tabs>
                            <w:tab w:val="left" w:pos="526"/>
                          </w:tabs>
                          <w:ind w:left="320" w:right="100"/>
                          <w:rPr>
                            <w:rFonts w:ascii="Times New Roman" w:hAnsi="Times New Roman" w:cs="Times New Roman"/>
                          </w:rPr>
                        </w:pPr>
                        <w:r w:rsidRPr="00617689">
                          <w:rPr>
                            <w:rFonts w:ascii="Times New Roman" w:hAnsi="Times New Roman" w:cs="Times New Roman"/>
                            <w:spacing w:val="0"/>
                          </w:rPr>
                          <w:t>кого тока. Дети обязательно должны</w:t>
                        </w:r>
                        <w:r w:rsidRPr="00617689">
                          <w:rPr>
                            <w:rFonts w:ascii="Times New Roman" w:hAnsi="Times New Roman" w:cs="Times New Roman"/>
                            <w:spacing w:val="0"/>
                          </w:rPr>
                          <w:br/>
                          <w:t>сообщить об этом взрослым, а взрослые</w:t>
                        </w:r>
                      </w:p>
                      <w:p w:rsidR="00617689" w:rsidRPr="00617689" w:rsidRDefault="00617689" w:rsidP="00617689">
                        <w:pPr>
                          <w:pStyle w:val="11"/>
                          <w:shd w:val="clear" w:color="auto" w:fill="auto"/>
                          <w:tabs>
                            <w:tab w:val="left" w:pos="526"/>
                          </w:tabs>
                          <w:ind w:left="320" w:right="100"/>
                          <w:rPr>
                            <w:rFonts w:ascii="Times New Roman" w:hAnsi="Times New Roman" w:cs="Times New Roman"/>
                          </w:rPr>
                        </w:pPr>
                        <w:r w:rsidRPr="00617689">
                          <w:rPr>
                            <w:rFonts w:ascii="Times New Roman" w:hAnsi="Times New Roman" w:cs="Times New Roman"/>
                            <w:spacing w:val="0"/>
                          </w:rPr>
                          <w:t>— обратиться к энергетикам.</w:t>
                        </w:r>
                      </w:p>
                      <w:p w:rsidR="00617689" w:rsidRPr="00617689" w:rsidRDefault="00617689" w:rsidP="00617689">
                        <w:pPr>
                          <w:pStyle w:val="11"/>
                          <w:numPr>
                            <w:ilvl w:val="0"/>
                            <w:numId w:val="20"/>
                          </w:numPr>
                          <w:shd w:val="clear" w:color="auto" w:fill="auto"/>
                          <w:tabs>
                            <w:tab w:val="left" w:pos="512"/>
                          </w:tabs>
                          <w:ind w:left="320" w:right="1040"/>
                          <w:rPr>
                            <w:rFonts w:ascii="Times New Roman" w:hAnsi="Times New Roman" w:cs="Times New Roman"/>
                          </w:rPr>
                        </w:pPr>
                        <w:r w:rsidRPr="00617689">
                          <w:rPr>
                            <w:rFonts w:ascii="Times New Roman" w:hAnsi="Times New Roman" w:cs="Times New Roman"/>
                            <w:spacing w:val="0"/>
                          </w:rPr>
                          <w:t>Не надо пытаться снимать с линий</w:t>
                        </w:r>
                        <w:r w:rsidRPr="00617689">
                          <w:rPr>
                            <w:rFonts w:ascii="Times New Roman" w:hAnsi="Times New Roman" w:cs="Times New Roman"/>
                            <w:spacing w:val="0"/>
                          </w:rPr>
                          <w:br/>
                          <w:t>электропередачи воздушных змеев</w:t>
                        </w:r>
                        <w:r w:rsidRPr="00617689">
                          <w:rPr>
                            <w:rFonts w:ascii="Times New Roman" w:hAnsi="Times New Roman" w:cs="Times New Roman"/>
                            <w:spacing w:val="0"/>
                          </w:rPr>
                          <w:br/>
                          <w:t xml:space="preserve">и </w:t>
                        </w:r>
                        <w:proofErr w:type="gramStart"/>
                        <w:r w:rsidRPr="00617689">
                          <w:rPr>
                            <w:rFonts w:ascii="Times New Roman" w:hAnsi="Times New Roman" w:cs="Times New Roman"/>
                            <w:spacing w:val="0"/>
                          </w:rPr>
                          <w:t>другие</w:t>
                        </w:r>
                        <w:proofErr w:type="gramEnd"/>
                        <w:r w:rsidRPr="00617689">
                          <w:rPr>
                            <w:rFonts w:ascii="Times New Roman" w:hAnsi="Times New Roman" w:cs="Times New Roman"/>
                            <w:spacing w:val="0"/>
                          </w:rPr>
                          <w:t xml:space="preserve"> зацепившиеся за провода</w:t>
                        </w:r>
                      </w:p>
                      <w:p w:rsidR="00617689" w:rsidRPr="00617689" w:rsidRDefault="00617689" w:rsidP="00617689">
                        <w:pPr>
                          <w:pStyle w:val="11"/>
                          <w:shd w:val="clear" w:color="auto" w:fill="auto"/>
                          <w:tabs>
                            <w:tab w:val="left" w:pos="512"/>
                          </w:tabs>
                          <w:ind w:left="320" w:right="1040"/>
                          <w:rPr>
                            <w:rFonts w:ascii="Times New Roman" w:hAnsi="Times New Roman" w:cs="Times New Roman"/>
                          </w:rPr>
                        </w:pPr>
                        <w:r w:rsidRPr="00617689">
                          <w:rPr>
                            <w:rFonts w:ascii="Times New Roman" w:hAnsi="Times New Roman" w:cs="Times New Roman"/>
                            <w:spacing w:val="0"/>
                          </w:rPr>
                          <w:t>предметы. Для этого необходимо</w:t>
                        </w:r>
                        <w:r w:rsidRPr="00617689">
                          <w:rPr>
                            <w:rFonts w:ascii="Times New Roman" w:hAnsi="Times New Roman" w:cs="Times New Roman"/>
                            <w:spacing w:val="0"/>
                          </w:rPr>
                          <w:br/>
                          <w:t xml:space="preserve">отойти от этого места и </w:t>
                        </w:r>
                        <w:proofErr w:type="spellStart"/>
                        <w:r w:rsidRPr="00617689">
                          <w:rPr>
                            <w:rFonts w:ascii="Times New Roman" w:hAnsi="Times New Roman" w:cs="Times New Roman"/>
                            <w:spacing w:val="0"/>
                          </w:rPr>
                          <w:t>сооб</w:t>
                        </w:r>
                        <w:proofErr w:type="spellEnd"/>
                        <w:r w:rsidRPr="00617689">
                          <w:rPr>
                            <w:rFonts w:ascii="Times New Roman" w:hAnsi="Times New Roman" w:cs="Times New Roman"/>
                            <w:spacing w:val="0"/>
                          </w:rPr>
                          <w:t>-</w:t>
                        </w:r>
                      </w:p>
                      <w:p w:rsidR="00617689" w:rsidRPr="00617689" w:rsidRDefault="00617689" w:rsidP="00617689">
                        <w:pPr>
                          <w:pStyle w:val="11"/>
                          <w:shd w:val="clear" w:color="auto" w:fill="auto"/>
                          <w:tabs>
                            <w:tab w:val="left" w:pos="512"/>
                          </w:tabs>
                          <w:ind w:left="320" w:right="1040"/>
                          <w:rPr>
                            <w:rFonts w:ascii="Times New Roman" w:hAnsi="Times New Roman" w:cs="Times New Roman"/>
                          </w:rPr>
                        </w:pPr>
                        <w:proofErr w:type="spellStart"/>
                        <w:r w:rsidRPr="00617689">
                          <w:rPr>
                            <w:rFonts w:ascii="Times New Roman" w:hAnsi="Times New Roman" w:cs="Times New Roman"/>
                            <w:spacing w:val="0"/>
                          </w:rPr>
                          <w:t>щить</w:t>
                        </w:r>
                        <w:proofErr w:type="spellEnd"/>
                        <w:r w:rsidRPr="00617689">
                          <w:rPr>
                            <w:rFonts w:ascii="Times New Roman" w:hAnsi="Times New Roman" w:cs="Times New Roman"/>
                            <w:spacing w:val="0"/>
                          </w:rPr>
                          <w:t xml:space="preserve"> взрослым, чтобы они</w:t>
                        </w:r>
                        <w:r w:rsidRPr="00617689">
                          <w:rPr>
                            <w:rFonts w:ascii="Times New Roman" w:hAnsi="Times New Roman" w:cs="Times New Roman"/>
                            <w:spacing w:val="0"/>
                          </w:rPr>
                          <w:br/>
                          <w:t>обратились к энергетикам.</w:t>
                        </w:r>
                      </w:p>
                    </w:txbxContent>
                  </v:textbox>
                  <w10:wrap anchorx="margin"/>
                </v:shape>
              </w:pict>
            </w:r>
            <w:r>
              <w:rPr>
                <w:noProof/>
              </w:rPr>
              <w:pict>
                <v:shape id="_x0000_s1029" type="#_x0000_t202" style="position:absolute;left:0;text-align:left;margin-left:253.55pt;margin-top:81.05pt;width:214.5pt;height:248.4pt;z-index:251660288;mso-wrap-distance-left:5pt;mso-wrap-distance-right:5pt;mso-position-horizontal-relative:margin" filled="f" stroked="f">
                  <v:textbox style="mso-fit-shape-to-text:t" inset="0,0,0,0">
                    <w:txbxContent>
                      <w:p w:rsidR="00617689" w:rsidRPr="00617689" w:rsidRDefault="00617689" w:rsidP="00617689">
                        <w:pPr>
                          <w:pStyle w:val="11"/>
                          <w:numPr>
                            <w:ilvl w:val="0"/>
                            <w:numId w:val="21"/>
                          </w:numPr>
                          <w:shd w:val="clear" w:color="auto" w:fill="auto"/>
                          <w:tabs>
                            <w:tab w:val="left" w:pos="551"/>
                          </w:tabs>
                          <w:ind w:left="340" w:right="120"/>
                          <w:rPr>
                            <w:rFonts w:ascii="Times New Roman" w:hAnsi="Times New Roman" w:cs="Times New Roman"/>
                          </w:rPr>
                        </w:pPr>
                        <w:r w:rsidRPr="00617689">
                          <w:rPr>
                            <w:rFonts w:ascii="Times New Roman" w:hAnsi="Times New Roman" w:cs="Times New Roman"/>
                            <w:spacing w:val="0"/>
                          </w:rPr>
                          <w:t xml:space="preserve">Если ваш товарищ получил </w:t>
                        </w:r>
                        <w:proofErr w:type="spellStart"/>
                        <w:r w:rsidRPr="00617689">
                          <w:rPr>
                            <w:rFonts w:ascii="Times New Roman" w:hAnsi="Times New Roman" w:cs="Times New Roman"/>
                            <w:spacing w:val="0"/>
                          </w:rPr>
                          <w:t>электро</w:t>
                        </w:r>
                        <w:r w:rsidRPr="00617689">
                          <w:rPr>
                            <w:rFonts w:ascii="Times New Roman" w:hAnsi="Times New Roman" w:cs="Times New Roman"/>
                            <w:spacing w:val="0"/>
                          </w:rPr>
                          <w:softHyphen/>
                          <w:t>травму</w:t>
                        </w:r>
                        <w:proofErr w:type="spellEnd"/>
                        <w:r w:rsidRPr="00617689">
                          <w:rPr>
                            <w:rFonts w:ascii="Times New Roman" w:hAnsi="Times New Roman" w:cs="Times New Roman"/>
                            <w:spacing w:val="0"/>
                          </w:rPr>
                          <w:t>, не прикасайтесь к нему и не</w:t>
                        </w:r>
                        <w:r w:rsidRPr="00617689">
                          <w:rPr>
                            <w:rFonts w:ascii="Times New Roman" w:hAnsi="Times New Roman" w:cs="Times New Roman"/>
                            <w:spacing w:val="0"/>
                          </w:rPr>
                          <w:softHyphen/>
                          <w:t>медленно позовите взрослых, чтобы они вызвали скорую помощь и сообщили энергетикам.</w:t>
                        </w:r>
                      </w:p>
                      <w:p w:rsidR="00617689" w:rsidRPr="00617689" w:rsidRDefault="00617689" w:rsidP="00617689">
                        <w:pPr>
                          <w:pStyle w:val="11"/>
                          <w:shd w:val="clear" w:color="auto" w:fill="auto"/>
                          <w:ind w:left="100" w:right="280"/>
                          <w:rPr>
                            <w:rFonts w:ascii="Times New Roman" w:hAnsi="Times New Roman" w:cs="Times New Roman"/>
                          </w:rPr>
                        </w:pPr>
                        <w:r w:rsidRPr="00617689">
                          <w:rPr>
                            <w:rFonts w:ascii="Times New Roman" w:hAnsi="Times New Roman" w:cs="Times New Roman"/>
                            <w:spacing w:val="0"/>
                          </w:rPr>
                          <w:t>Детям необходимо знать, а взрослым — пом</w:t>
                        </w:r>
                        <w:r w:rsidRPr="00617689">
                          <w:rPr>
                            <w:rFonts w:ascii="Times New Roman" w:hAnsi="Times New Roman" w:cs="Times New Roman"/>
                            <w:spacing w:val="0"/>
                          </w:rPr>
                          <w:softHyphen/>
                          <w:t>нить, что «домашнее» электричество тоже может быть опасным.</w:t>
                        </w:r>
                      </w:p>
                      <w:p w:rsidR="00617689" w:rsidRPr="00617689" w:rsidRDefault="00617689" w:rsidP="00617689">
                        <w:pPr>
                          <w:pStyle w:val="11"/>
                          <w:shd w:val="clear" w:color="auto" w:fill="auto"/>
                          <w:ind w:left="100" w:right="280"/>
                          <w:rPr>
                            <w:rFonts w:ascii="Times New Roman" w:hAnsi="Times New Roman" w:cs="Times New Roman"/>
                          </w:rPr>
                        </w:pPr>
                        <w:r w:rsidRPr="00617689">
                          <w:rPr>
                            <w:rFonts w:ascii="Times New Roman" w:hAnsi="Times New Roman" w:cs="Times New Roman"/>
                            <w:spacing w:val="0"/>
                          </w:rPr>
                          <w:t>Запомните простые правила безопасности при обращении с электроприборами:</w:t>
                        </w:r>
                      </w:p>
                      <w:p w:rsidR="00617689" w:rsidRPr="00617689" w:rsidRDefault="00617689" w:rsidP="00617689">
                        <w:pPr>
                          <w:pStyle w:val="11"/>
                          <w:numPr>
                            <w:ilvl w:val="0"/>
                            <w:numId w:val="21"/>
                          </w:numPr>
                          <w:shd w:val="clear" w:color="auto" w:fill="auto"/>
                          <w:tabs>
                            <w:tab w:val="left" w:pos="537"/>
                          </w:tabs>
                          <w:ind w:left="340" w:right="120"/>
                          <w:rPr>
                            <w:rFonts w:ascii="Times New Roman" w:hAnsi="Times New Roman" w:cs="Times New Roman"/>
                          </w:rPr>
                        </w:pPr>
                        <w:r w:rsidRPr="00617689">
                          <w:rPr>
                            <w:rFonts w:ascii="Times New Roman" w:hAnsi="Times New Roman" w:cs="Times New Roman"/>
                            <w:spacing w:val="0"/>
                          </w:rPr>
                          <w:t>Главное правило безопасности: считайте, что любой бытовой электроприбор находится под напряжением, пока не убедитесь, что он выключен из розетки.</w:t>
                        </w:r>
                      </w:p>
                      <w:p w:rsidR="00617689" w:rsidRPr="00617689" w:rsidRDefault="00617689" w:rsidP="00617689">
                        <w:pPr>
                          <w:pStyle w:val="11"/>
                          <w:numPr>
                            <w:ilvl w:val="0"/>
                            <w:numId w:val="21"/>
                          </w:numPr>
                          <w:shd w:val="clear" w:color="auto" w:fill="auto"/>
                          <w:tabs>
                            <w:tab w:val="left" w:pos="537"/>
                          </w:tabs>
                          <w:ind w:left="340" w:right="120"/>
                          <w:rPr>
                            <w:rFonts w:ascii="Times New Roman" w:hAnsi="Times New Roman" w:cs="Times New Roman"/>
                          </w:rPr>
                        </w:pPr>
                        <w:r w:rsidRPr="00617689">
                          <w:rPr>
                            <w:rFonts w:ascii="Times New Roman" w:hAnsi="Times New Roman" w:cs="Times New Roman"/>
                            <w:spacing w:val="0"/>
                          </w:rPr>
                          <w:t>Особенно опасны те электроприборы, которые находятся во влажном помещении или вблизи источников воды (например, стиральные машины). Никогда не прикасай</w:t>
                        </w:r>
                        <w:r w:rsidRPr="00617689">
                          <w:rPr>
                            <w:rFonts w:ascii="Times New Roman" w:hAnsi="Times New Roman" w:cs="Times New Roman"/>
                            <w:spacing w:val="0"/>
                          </w:rPr>
                          <w:softHyphen/>
                          <w:t>тесь к корпусу электроприборов мокрыми руками.</w:t>
                        </w:r>
                      </w:p>
                      <w:p w:rsidR="00617689" w:rsidRDefault="00617689" w:rsidP="00617689">
                        <w:pPr>
                          <w:pStyle w:val="11"/>
                          <w:shd w:val="clear" w:color="auto" w:fill="auto"/>
                          <w:ind w:left="480" w:right="120"/>
                        </w:pPr>
                        <w:r w:rsidRPr="00617689">
                          <w:rPr>
                            <w:rStyle w:val="Exact"/>
                            <w:rFonts w:ascii="Times New Roman" w:hAnsi="Times New Roman" w:cs="Times New Roman"/>
                            <w:spacing w:val="0"/>
                          </w:rPr>
                          <w:t xml:space="preserve">• </w:t>
                        </w:r>
                        <w:r w:rsidRPr="00617689">
                          <w:rPr>
                            <w:rFonts w:ascii="Times New Roman" w:hAnsi="Times New Roman" w:cs="Times New Roman"/>
                            <w:spacing w:val="0"/>
                          </w:rPr>
                          <w:t>Не разбирайте самостоятельно элект</w:t>
                        </w:r>
                        <w:r w:rsidRPr="00617689">
                          <w:rPr>
                            <w:rFonts w:ascii="Times New Roman" w:hAnsi="Times New Roman" w:cs="Times New Roman"/>
                            <w:spacing w:val="0"/>
                          </w:rPr>
                          <w:softHyphen/>
                          <w:t xml:space="preserve">роприборы. Если вы решили починить прибор или посмотреть, как он устроен, делайте это только вместе </w:t>
                        </w:r>
                        <w:proofErr w:type="gramStart"/>
                        <w:r w:rsidRPr="00617689">
                          <w:rPr>
                            <w:rFonts w:ascii="Times New Roman" w:hAnsi="Times New Roman" w:cs="Times New Roman"/>
                            <w:spacing w:val="0"/>
                          </w:rPr>
                          <w:t>со</w:t>
                        </w:r>
                        <w:proofErr w:type="gramEnd"/>
                        <w:r w:rsidRPr="00617689">
                          <w:rPr>
                            <w:rFonts w:ascii="Times New Roman" w:hAnsi="Times New Roman" w:cs="Times New Roman"/>
                            <w:spacing w:val="0"/>
                          </w:rPr>
                          <w:t xml:space="preserve"> взрос</w:t>
                        </w:r>
                        <w:r w:rsidRPr="00617689">
                          <w:rPr>
                            <w:rFonts w:ascii="Times New Roman" w:hAnsi="Times New Roman" w:cs="Times New Roman"/>
                            <w:spacing w:val="0"/>
                          </w:rPr>
                          <w:softHyphen/>
                          <w:t xml:space="preserve">лыми. И обязательно проверьте, не включен ли этот прибор в сеть! </w:t>
                        </w:r>
                        <w:r w:rsidRPr="00617689">
                          <w:rPr>
                            <w:rStyle w:val="0ptExact"/>
                            <w:rFonts w:ascii="Times New Roman" w:hAnsi="Times New Roman" w:cs="Times New Roman"/>
                            <w:spacing w:val="0"/>
                          </w:rPr>
                          <w:t>Расскажите всем об этих неслож</w:t>
                        </w:r>
                        <w:r w:rsidRPr="00617689">
                          <w:rPr>
                            <w:rStyle w:val="0ptExact"/>
                            <w:rFonts w:ascii="Times New Roman" w:hAnsi="Times New Roman" w:cs="Times New Roman"/>
                            <w:spacing w:val="0"/>
                          </w:rPr>
                          <w:softHyphen/>
                          <w:t>ных мерах предосторожности, не забывайте о них сами!</w:t>
                        </w:r>
                      </w:p>
                    </w:txbxContent>
                  </v:textbox>
                  <w10:wrap anchorx="margin"/>
                </v:shape>
              </w:pict>
            </w:r>
            <w:r>
              <w:rPr>
                <w:noProof/>
              </w:rPr>
              <w:pict>
                <v:shape id="_x0000_s1032" type="#_x0000_t202" style="position:absolute;left:0;text-align:left;margin-left:10.2pt;margin-top:507.8pt;width:448.25pt;height:20.7pt;z-index:251662336;mso-wrap-distance-left:5pt;mso-wrap-distance-right:5pt;mso-position-horizontal-relative:margin" fillcolor="#ec251a" stroked="f">
                  <v:textbox style="mso-fit-shape-to-text:t" inset="0,0,0,0">
                    <w:txbxContent>
                      <w:p w:rsidR="00617689" w:rsidRPr="00617689" w:rsidRDefault="00617689" w:rsidP="00617689">
                        <w:pPr>
                          <w:jc w:val="center"/>
                          <w:rPr>
                            <w:b/>
                          </w:rPr>
                        </w:pPr>
                        <w:r w:rsidRPr="00617689">
                          <w:rPr>
                            <w:rFonts w:eastAsia="Trebuchet MS"/>
                            <w:b/>
                          </w:rPr>
                          <w:t>Контакт-центр ПАО «МРСК Волги»: 8 800 775 16 42</w:t>
                        </w:r>
                      </w:p>
                    </w:txbxContent>
                  </v:textbox>
                  <w10:wrap anchorx="margin"/>
                </v:shape>
              </w:pict>
            </w:r>
            <w:r>
              <w:rPr>
                <w:noProof/>
              </w:rPr>
              <w:drawing>
                <wp:anchor distT="0" distB="0" distL="63500" distR="63500" simplePos="0" relativeHeight="251661312" behindDoc="1" locked="0" layoutInCell="1" allowOverlap="1">
                  <wp:simplePos x="0" y="0"/>
                  <wp:positionH relativeFrom="margin">
                    <wp:posOffset>2082165</wp:posOffset>
                  </wp:positionH>
                  <wp:positionV relativeFrom="paragraph">
                    <wp:posOffset>4511040</wp:posOffset>
                  </wp:positionV>
                  <wp:extent cx="1688465" cy="1295400"/>
                  <wp:effectExtent l="19050" t="0" r="6985" b="0"/>
                  <wp:wrapNone/>
                  <wp:docPr id="7" name="Рисунок 7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8465" cy="1295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pict>
                <v:shape id="_x0000_s1026" type="#_x0000_t202" style="position:absolute;left:0;text-align:left;margin-left:10.2pt;margin-top:34.8pt;width:444pt;height:42.4pt;z-index:-251658240;mso-wrap-distance-left:5pt;mso-wrap-distance-right:5pt;mso-position-horizontal-relative:margin;mso-position-vertical-relative:margin" filled="f" stroked="f">
                  <v:textbox style="mso-fit-shape-to-text:t" inset="0,0,0,0">
                    <w:txbxContent>
                      <w:p w:rsidR="00617689" w:rsidRPr="00617689" w:rsidRDefault="00617689" w:rsidP="00617689">
                        <w:pPr>
                          <w:shd w:val="clear" w:color="auto" w:fill="FF0000"/>
                          <w:jc w:val="center"/>
                          <w:rPr>
                            <w:b/>
                            <w:sz w:val="36"/>
                            <w:szCs w:val="26"/>
                          </w:rPr>
                        </w:pPr>
                        <w:r w:rsidRPr="00617689">
                          <w:rPr>
                            <w:rFonts w:eastAsia="Trebuchet MS"/>
                            <w:b/>
                            <w:sz w:val="36"/>
                            <w:szCs w:val="26"/>
                          </w:rPr>
                          <w:t>ВНИМАНИЕ: ЭЛЕКТРИЧЕСТВО!</w:t>
                        </w:r>
                      </w:p>
                      <w:p w:rsidR="00617689" w:rsidRDefault="00617689" w:rsidP="00617689">
                        <w:pPr>
                          <w:pStyle w:val="31"/>
                          <w:shd w:val="clear" w:color="auto" w:fill="auto"/>
                          <w:spacing w:before="0" w:line="200" w:lineRule="exact"/>
                          <w:ind w:left="20"/>
                          <w:rPr>
                            <w:rFonts w:ascii="Times New Roman" w:hAnsi="Times New Roman" w:cs="Times New Roman"/>
                            <w:spacing w:val="0"/>
                            <w:sz w:val="26"/>
                            <w:szCs w:val="26"/>
                          </w:rPr>
                        </w:pPr>
                      </w:p>
                      <w:p w:rsidR="00617689" w:rsidRPr="00617689" w:rsidRDefault="00617689" w:rsidP="00617689">
                        <w:pPr>
                          <w:pStyle w:val="31"/>
                          <w:shd w:val="clear" w:color="auto" w:fill="auto"/>
                          <w:spacing w:before="0" w:line="200" w:lineRule="exact"/>
                          <w:ind w:left="20"/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</w:pPr>
                        <w:r w:rsidRPr="00617689">
                          <w:rPr>
                            <w:rFonts w:ascii="Times New Roman" w:hAnsi="Times New Roman" w:cs="Times New Roman"/>
                            <w:spacing w:val="0"/>
                            <w:sz w:val="26"/>
                            <w:szCs w:val="26"/>
                          </w:rPr>
                          <w:t>Энергетики филиала ПАО «МРСК Волги» — «</w:t>
                        </w:r>
                        <w:proofErr w:type="spellStart"/>
                        <w:r w:rsidRPr="00617689">
                          <w:rPr>
                            <w:rFonts w:ascii="Times New Roman" w:hAnsi="Times New Roman" w:cs="Times New Roman"/>
                            <w:spacing w:val="0"/>
                            <w:sz w:val="26"/>
                            <w:szCs w:val="26"/>
                          </w:rPr>
                          <w:t>Пензаэнерго</w:t>
                        </w:r>
                        <w:proofErr w:type="spellEnd"/>
                        <w:r w:rsidRPr="00617689">
                          <w:rPr>
                            <w:rFonts w:ascii="Times New Roman" w:hAnsi="Times New Roman" w:cs="Times New Roman"/>
                            <w:spacing w:val="0"/>
                            <w:sz w:val="26"/>
                            <w:szCs w:val="26"/>
                          </w:rPr>
                          <w:t xml:space="preserve">» </w:t>
                        </w:r>
                        <w:r>
                          <w:rPr>
                            <w:rFonts w:ascii="Times New Roman" w:hAnsi="Times New Roman" w:cs="Times New Roman"/>
                            <w:spacing w:val="0"/>
                            <w:sz w:val="26"/>
                            <w:szCs w:val="26"/>
                          </w:rPr>
                          <w:t>н</w:t>
                        </w:r>
                        <w:r w:rsidRPr="00617689">
                          <w:rPr>
                            <w:rFonts w:ascii="Times New Roman" w:hAnsi="Times New Roman" w:cs="Times New Roman"/>
                            <w:spacing w:val="0"/>
                            <w:sz w:val="26"/>
                            <w:szCs w:val="26"/>
                          </w:rPr>
                          <w:t>апоминают:</w:t>
                        </w:r>
                      </w:p>
                    </w:txbxContent>
                  </v:textbox>
                  <w10:wrap type="square" anchorx="margin" anchory="margin"/>
                </v:shape>
              </w:pict>
            </w:r>
          </w:p>
        </w:tc>
      </w:tr>
    </w:tbl>
    <w:p w:rsidR="007A5396" w:rsidRDefault="007A5396"/>
    <w:sectPr w:rsidR="007A5396" w:rsidSect="006176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D0B1E98"/>
    <w:multiLevelType w:val="multilevel"/>
    <w:tmpl w:val="D658845E"/>
    <w:lvl w:ilvl="0">
      <w:start w:val="1"/>
      <w:numFmt w:val="bullet"/>
      <w:lvlText w:val="•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0551E7"/>
    <w:multiLevelType w:val="multilevel"/>
    <w:tmpl w:val="5A9C75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56EA0CC1"/>
    <w:multiLevelType w:val="multilevel"/>
    <w:tmpl w:val="FF364A4E"/>
    <w:lvl w:ilvl="0">
      <w:start w:val="1"/>
      <w:numFmt w:val="bullet"/>
      <w:lvlText w:val="•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1"/>
  </w:num>
  <w:num w:numId="2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7689"/>
    <w:rsid w:val="001A6971"/>
    <w:rsid w:val="002303BD"/>
    <w:rsid w:val="00364F8A"/>
    <w:rsid w:val="004F5EBA"/>
    <w:rsid w:val="005A0CF0"/>
    <w:rsid w:val="00617689"/>
    <w:rsid w:val="007A5396"/>
    <w:rsid w:val="008E7D87"/>
    <w:rsid w:val="009555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F8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64F8A"/>
    <w:pPr>
      <w:keepNext/>
      <w:pageBreakBefore/>
      <w:spacing w:before="240" w:after="60"/>
      <w:outlineLvl w:val="0"/>
    </w:pPr>
    <w:rPr>
      <w:rFonts w:cs="Arial"/>
      <w:b/>
      <w:bCs/>
      <w:kern w:val="32"/>
      <w:sz w:val="36"/>
      <w:szCs w:val="32"/>
    </w:rPr>
  </w:style>
  <w:style w:type="paragraph" w:styleId="2">
    <w:name w:val="heading 2"/>
    <w:basedOn w:val="a"/>
    <w:next w:val="a"/>
    <w:link w:val="20"/>
    <w:qFormat/>
    <w:rsid w:val="00364F8A"/>
    <w:pPr>
      <w:keepNext/>
      <w:spacing w:before="240" w:after="60"/>
      <w:outlineLvl w:val="1"/>
    </w:pPr>
    <w:rPr>
      <w:rFonts w:cs="Arial"/>
      <w:b/>
      <w:bCs/>
      <w:i/>
      <w:iCs/>
      <w:sz w:val="32"/>
      <w:szCs w:val="28"/>
    </w:rPr>
  </w:style>
  <w:style w:type="paragraph" w:styleId="3">
    <w:name w:val="heading 3"/>
    <w:basedOn w:val="a"/>
    <w:next w:val="a"/>
    <w:link w:val="30"/>
    <w:uiPriority w:val="9"/>
    <w:qFormat/>
    <w:rsid w:val="00364F8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364F8A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5A0CF0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5A0CF0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5A0CF0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8">
    <w:name w:val="heading 8"/>
    <w:basedOn w:val="a"/>
    <w:next w:val="a"/>
    <w:link w:val="80"/>
    <w:semiHidden/>
    <w:unhideWhenUsed/>
    <w:qFormat/>
    <w:rsid w:val="005A0CF0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5A0CF0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55573"/>
    <w:rPr>
      <w:rFonts w:cs="Arial"/>
      <w:b/>
      <w:bCs/>
      <w:kern w:val="32"/>
      <w:sz w:val="36"/>
      <w:szCs w:val="32"/>
    </w:rPr>
  </w:style>
  <w:style w:type="character" w:customStyle="1" w:styleId="20">
    <w:name w:val="Заголовок 2 Знак"/>
    <w:basedOn w:val="a0"/>
    <w:link w:val="2"/>
    <w:rsid w:val="00364F8A"/>
    <w:rPr>
      <w:rFonts w:cs="Arial"/>
      <w:b/>
      <w:bCs/>
      <w:i/>
      <w:iCs/>
      <w:sz w:val="32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364F8A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364F8A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semiHidden/>
    <w:rsid w:val="00955573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semiHidden/>
    <w:rsid w:val="00955573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semiHidden/>
    <w:rsid w:val="00955573"/>
    <w:rPr>
      <w:rFonts w:asciiTheme="minorHAnsi" w:eastAsiaTheme="minorEastAsia" w:hAnsiTheme="minorHAnsi" w:cstheme="minorBidi"/>
      <w:i/>
      <w:iCs/>
      <w:sz w:val="24"/>
      <w:szCs w:val="24"/>
    </w:rPr>
  </w:style>
  <w:style w:type="character" w:styleId="a3">
    <w:name w:val="Strong"/>
    <w:basedOn w:val="a0"/>
    <w:qFormat/>
    <w:rsid w:val="00364F8A"/>
    <w:rPr>
      <w:b/>
      <w:bCs/>
    </w:rPr>
  </w:style>
  <w:style w:type="character" w:customStyle="1" w:styleId="50">
    <w:name w:val="Заголовок 5 Знак"/>
    <w:basedOn w:val="a0"/>
    <w:link w:val="5"/>
    <w:semiHidden/>
    <w:rsid w:val="005A0CF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90">
    <w:name w:val="Заголовок 9 Знак"/>
    <w:basedOn w:val="a0"/>
    <w:link w:val="9"/>
    <w:semiHidden/>
    <w:rsid w:val="005A0CF0"/>
    <w:rPr>
      <w:rFonts w:asciiTheme="majorHAnsi" w:eastAsiaTheme="majorEastAsia" w:hAnsiTheme="majorHAnsi" w:cstheme="majorBidi"/>
      <w:sz w:val="22"/>
      <w:szCs w:val="22"/>
    </w:rPr>
  </w:style>
  <w:style w:type="character" w:styleId="a4">
    <w:name w:val="Emphasis"/>
    <w:basedOn w:val="a0"/>
    <w:uiPriority w:val="20"/>
    <w:qFormat/>
    <w:rsid w:val="00364F8A"/>
    <w:rPr>
      <w:i/>
      <w:iCs/>
    </w:rPr>
  </w:style>
  <w:style w:type="table" w:styleId="a5">
    <w:name w:val="Table Grid"/>
    <w:basedOn w:val="a1"/>
    <w:uiPriority w:val="59"/>
    <w:rsid w:val="00617689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Exact">
    <w:name w:val="Основной текст (2) Exact"/>
    <w:basedOn w:val="a0"/>
    <w:link w:val="21"/>
    <w:rsid w:val="00617689"/>
    <w:rPr>
      <w:rFonts w:ascii="Trebuchet MS" w:eastAsia="Trebuchet MS" w:hAnsi="Trebuchet MS" w:cs="Trebuchet MS"/>
      <w:b/>
      <w:bCs/>
      <w:spacing w:val="3"/>
      <w:sz w:val="23"/>
      <w:szCs w:val="23"/>
      <w:shd w:val="clear" w:color="auto" w:fill="FFFFFF"/>
    </w:rPr>
  </w:style>
  <w:style w:type="character" w:customStyle="1" w:styleId="3Exact">
    <w:name w:val="Основной текст (3) Exact"/>
    <w:basedOn w:val="a0"/>
    <w:link w:val="31"/>
    <w:rsid w:val="00617689"/>
    <w:rPr>
      <w:rFonts w:ascii="Trebuchet MS" w:eastAsia="Trebuchet MS" w:hAnsi="Trebuchet MS" w:cs="Trebuchet MS"/>
      <w:b/>
      <w:bCs/>
      <w:spacing w:val="1"/>
      <w:shd w:val="clear" w:color="auto" w:fill="FFFFFF"/>
    </w:rPr>
  </w:style>
  <w:style w:type="paragraph" w:customStyle="1" w:styleId="21">
    <w:name w:val="Основной текст (2)"/>
    <w:basedOn w:val="a"/>
    <w:link w:val="2Exact"/>
    <w:rsid w:val="00617689"/>
    <w:pPr>
      <w:widowControl w:val="0"/>
      <w:shd w:val="clear" w:color="auto" w:fill="FFFFFF"/>
      <w:spacing w:after="540" w:line="0" w:lineRule="atLeast"/>
      <w:ind w:firstLine="0"/>
      <w:jc w:val="left"/>
    </w:pPr>
    <w:rPr>
      <w:rFonts w:ascii="Trebuchet MS" w:eastAsia="Trebuchet MS" w:hAnsi="Trebuchet MS" w:cs="Trebuchet MS"/>
      <w:b/>
      <w:bCs/>
      <w:spacing w:val="3"/>
      <w:sz w:val="23"/>
      <w:szCs w:val="23"/>
    </w:rPr>
  </w:style>
  <w:style w:type="paragraph" w:customStyle="1" w:styleId="31">
    <w:name w:val="Основной текст (3)"/>
    <w:basedOn w:val="a"/>
    <w:link w:val="3Exact"/>
    <w:rsid w:val="00617689"/>
    <w:pPr>
      <w:widowControl w:val="0"/>
      <w:shd w:val="clear" w:color="auto" w:fill="FFFFFF"/>
      <w:spacing w:before="540" w:line="0" w:lineRule="atLeast"/>
      <w:ind w:firstLine="0"/>
      <w:jc w:val="left"/>
    </w:pPr>
    <w:rPr>
      <w:rFonts w:ascii="Trebuchet MS" w:eastAsia="Trebuchet MS" w:hAnsi="Trebuchet MS" w:cs="Trebuchet MS"/>
      <w:b/>
      <w:bCs/>
      <w:spacing w:val="1"/>
      <w:sz w:val="20"/>
      <w:szCs w:val="20"/>
    </w:rPr>
  </w:style>
  <w:style w:type="character" w:customStyle="1" w:styleId="Exact">
    <w:name w:val="Основной текст Exact"/>
    <w:basedOn w:val="a0"/>
    <w:link w:val="11"/>
    <w:rsid w:val="00617689"/>
    <w:rPr>
      <w:rFonts w:ascii="Trebuchet MS" w:eastAsia="Trebuchet MS" w:hAnsi="Trebuchet MS" w:cs="Trebuchet MS"/>
      <w:spacing w:val="1"/>
      <w:sz w:val="16"/>
      <w:szCs w:val="16"/>
      <w:shd w:val="clear" w:color="auto" w:fill="FFFFFF"/>
    </w:rPr>
  </w:style>
  <w:style w:type="paragraph" w:customStyle="1" w:styleId="11">
    <w:name w:val="Основной текст1"/>
    <w:basedOn w:val="a"/>
    <w:link w:val="Exact"/>
    <w:rsid w:val="00617689"/>
    <w:pPr>
      <w:widowControl w:val="0"/>
      <w:shd w:val="clear" w:color="auto" w:fill="FFFFFF"/>
      <w:spacing w:line="216" w:lineRule="exact"/>
      <w:ind w:firstLine="0"/>
      <w:jc w:val="left"/>
    </w:pPr>
    <w:rPr>
      <w:rFonts w:ascii="Trebuchet MS" w:eastAsia="Trebuchet MS" w:hAnsi="Trebuchet MS" w:cs="Trebuchet MS"/>
      <w:spacing w:val="1"/>
      <w:sz w:val="16"/>
      <w:szCs w:val="16"/>
    </w:rPr>
  </w:style>
  <w:style w:type="character" w:customStyle="1" w:styleId="0ptExact">
    <w:name w:val="Основной текст + Полужирный;Интервал 0 pt Exact"/>
    <w:basedOn w:val="Exact"/>
    <w:rsid w:val="00617689"/>
    <w:rPr>
      <w:b/>
      <w:bCs/>
      <w:i w:val="0"/>
      <w:iCs w:val="0"/>
      <w:smallCaps w:val="0"/>
      <w:strike w:val="0"/>
      <w:color w:val="000000"/>
      <w:spacing w:val="-2"/>
      <w:w w:val="100"/>
      <w:position w:val="0"/>
      <w:u w:val="none"/>
      <w:lang w:val="ru-RU"/>
    </w:rPr>
  </w:style>
  <w:style w:type="character" w:customStyle="1" w:styleId="4Exact">
    <w:name w:val="Основной текст (4) Exact"/>
    <w:basedOn w:val="a0"/>
    <w:link w:val="41"/>
    <w:rsid w:val="00617689"/>
    <w:rPr>
      <w:rFonts w:ascii="Trebuchet MS" w:eastAsia="Trebuchet MS" w:hAnsi="Trebuchet MS" w:cs="Trebuchet MS"/>
      <w:b/>
      <w:bCs/>
      <w:spacing w:val="8"/>
      <w:sz w:val="23"/>
      <w:szCs w:val="23"/>
      <w:shd w:val="clear" w:color="auto" w:fill="FFFFFF"/>
    </w:rPr>
  </w:style>
  <w:style w:type="paragraph" w:customStyle="1" w:styleId="41">
    <w:name w:val="Основной текст (4)"/>
    <w:basedOn w:val="a"/>
    <w:link w:val="4Exact"/>
    <w:rsid w:val="00617689"/>
    <w:pPr>
      <w:widowControl w:val="0"/>
      <w:shd w:val="clear" w:color="auto" w:fill="FFFFFF"/>
      <w:spacing w:line="0" w:lineRule="atLeast"/>
      <w:ind w:firstLine="0"/>
      <w:jc w:val="center"/>
    </w:pPr>
    <w:rPr>
      <w:rFonts w:ascii="Trebuchet MS" w:eastAsia="Trebuchet MS" w:hAnsi="Trebuchet MS" w:cs="Trebuchet MS"/>
      <w:b/>
      <w:bCs/>
      <w:spacing w:val="8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</dc:creator>
  <cp:lastModifiedBy>Wolf</cp:lastModifiedBy>
  <cp:revision>1</cp:revision>
  <dcterms:created xsi:type="dcterms:W3CDTF">2017-03-22T17:25:00Z</dcterms:created>
  <dcterms:modified xsi:type="dcterms:W3CDTF">2017-03-22T17:32:00Z</dcterms:modified>
</cp:coreProperties>
</file>